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7B" w:rsidRPr="003C2AD8" w:rsidRDefault="00D7587B" w:rsidP="003C2AD8">
      <w:pPr>
        <w:spacing w:line="360" w:lineRule="auto"/>
        <w:ind w:right="5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SURAT KETERANGAN BEBAS KARTU PARKIR</w:t>
      </w:r>
    </w:p>
    <w:p w:rsidR="00D7587B" w:rsidRPr="00F41143" w:rsidRDefault="00D7587B" w:rsidP="00835BE7">
      <w:pPr>
        <w:spacing w:line="360" w:lineRule="auto"/>
        <w:ind w:right="50"/>
        <w:jc w:val="both"/>
        <w:rPr>
          <w:sz w:val="28"/>
          <w:szCs w:val="28"/>
          <w:lang w:val="id-ID"/>
        </w:rPr>
      </w:pPr>
      <w:r w:rsidRPr="00F41143">
        <w:rPr>
          <w:sz w:val="28"/>
          <w:szCs w:val="28"/>
        </w:rPr>
        <w:t xml:space="preserve">Satuan pengamanan Fakultas Ekonomi dan Bisnis Universitas Lampung menerangkan bahwa </w:t>
      </w:r>
      <w:r w:rsidRPr="00F41143">
        <w:rPr>
          <w:sz w:val="28"/>
          <w:szCs w:val="28"/>
          <w:lang w:val="id-ID"/>
        </w:rPr>
        <w:t xml:space="preserve"> :</w:t>
      </w:r>
    </w:p>
    <w:p w:rsidR="00D7587B" w:rsidRPr="00F41143" w:rsidRDefault="00D7587B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 xml:space="preserve">Nama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</w:t>
      </w:r>
      <w:r w:rsidR="00BE4A9B">
        <w:rPr>
          <w:noProof/>
          <w:sz w:val="28"/>
          <w:szCs w:val="28"/>
        </w:rPr>
        <w:t>Viola De Yusa</w:t>
      </w:r>
    </w:p>
    <w:p w:rsidR="00D7587B" w:rsidRPr="00F41143" w:rsidRDefault="00D7587B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NPM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</w:rPr>
        <w:t xml:space="preserve"> </w:t>
      </w:r>
      <w:r w:rsidR="00BE4A9B">
        <w:rPr>
          <w:noProof/>
          <w:sz w:val="28"/>
          <w:szCs w:val="28"/>
        </w:rPr>
        <w:t>21</w:t>
      </w:r>
      <w:r w:rsidR="00575F6E">
        <w:rPr>
          <w:noProof/>
          <w:sz w:val="28"/>
          <w:szCs w:val="28"/>
        </w:rPr>
        <w:t>31041003</w:t>
      </w:r>
    </w:p>
    <w:p w:rsidR="00D7587B" w:rsidRPr="00F41143" w:rsidRDefault="00D7587B" w:rsidP="001E2D0B">
      <w:pPr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Fakultas Ekonomi dan Bisnis</w:t>
      </w:r>
    </w:p>
    <w:p w:rsidR="00D7587B" w:rsidRPr="00F41143" w:rsidRDefault="00D7587B" w:rsidP="001E2D0B">
      <w:pPr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P.Studi/</w:t>
      </w:r>
      <w:r w:rsidRPr="00D575C4">
        <w:rPr>
          <w:sz w:val="28"/>
          <w:szCs w:val="28"/>
          <w:lang w:val="id-ID"/>
        </w:rPr>
        <w:t xml:space="preserve">Bidang </w:t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</w:t>
      </w:r>
      <w:r w:rsidRPr="00C67E73">
        <w:rPr>
          <w:noProof/>
          <w:sz w:val="28"/>
          <w:szCs w:val="28"/>
        </w:rPr>
        <w:t>Doktor Ilmu Ekonomi</w:t>
      </w:r>
    </w:p>
    <w:p w:rsidR="00D7587B" w:rsidRDefault="00D7587B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Telepon</w:t>
      </w:r>
      <w:r>
        <w:rPr>
          <w:sz w:val="28"/>
          <w:szCs w:val="28"/>
          <w:lang w:val="id-ID"/>
        </w:rPr>
        <w:t>/HP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 w:rsidR="00BE4A9B">
        <w:rPr>
          <w:sz w:val="28"/>
          <w:szCs w:val="28"/>
        </w:rPr>
        <w:t xml:space="preserve"> 08119791112</w:t>
      </w:r>
    </w:p>
    <w:p w:rsidR="003C2AD8" w:rsidRDefault="003C2AD8" w:rsidP="00F41143">
      <w:pPr>
        <w:spacing w:line="360" w:lineRule="auto"/>
        <w:ind w:right="50"/>
        <w:rPr>
          <w:sz w:val="28"/>
          <w:szCs w:val="28"/>
        </w:rPr>
      </w:pPr>
    </w:p>
    <w:p w:rsidR="00D7587B" w:rsidRDefault="00D7587B" w:rsidP="00F41143">
      <w:pPr>
        <w:spacing w:line="360" w:lineRule="auto"/>
        <w:ind w:right="50"/>
        <w:rPr>
          <w:sz w:val="28"/>
          <w:szCs w:val="28"/>
        </w:rPr>
      </w:pPr>
      <w:r>
        <w:rPr>
          <w:sz w:val="28"/>
          <w:szCs w:val="28"/>
        </w:rPr>
        <w:t>Mahasiswa tersebut di atas tersebut telah bebas bertanggungjawaban menggunakan kartu parkir di FEB UNILA</w:t>
      </w:r>
    </w:p>
    <w:p w:rsidR="00D7587B" w:rsidRPr="00F41143" w:rsidRDefault="00D7587B" w:rsidP="00F41143">
      <w:pPr>
        <w:spacing w:line="360" w:lineRule="auto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Demikan surat keterangan ini di buat agar dapat dipergunakan sebagaimana mestinya. </w:t>
      </w:r>
    </w:p>
    <w:p w:rsidR="00D7587B" w:rsidRDefault="00325689" w:rsidP="001E2D0B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</w:t>
      </w:r>
      <w:r w:rsidR="00D7587B">
        <w:rPr>
          <w:sz w:val="28"/>
          <w:szCs w:val="28"/>
          <w:lang w:val="id-ID"/>
        </w:rPr>
        <w:tab/>
      </w:r>
      <w:r w:rsidR="00D7587B">
        <w:rPr>
          <w:sz w:val="28"/>
          <w:szCs w:val="28"/>
          <w:lang w:val="id-ID"/>
        </w:rPr>
        <w:tab/>
      </w:r>
      <w:r w:rsidR="00D7587B">
        <w:rPr>
          <w:sz w:val="28"/>
          <w:szCs w:val="28"/>
          <w:lang w:val="id-ID"/>
        </w:rPr>
        <w:tab/>
      </w:r>
      <w:r w:rsidR="00D7587B">
        <w:rPr>
          <w:sz w:val="28"/>
          <w:szCs w:val="28"/>
          <w:lang w:val="id-ID"/>
        </w:rPr>
        <w:tab/>
      </w:r>
      <w:r w:rsidR="00D7587B">
        <w:rPr>
          <w:sz w:val="28"/>
          <w:szCs w:val="28"/>
          <w:lang w:val="id-ID"/>
        </w:rPr>
        <w:tab/>
      </w:r>
      <w:r w:rsidR="00D7587B">
        <w:rPr>
          <w:sz w:val="28"/>
          <w:szCs w:val="28"/>
          <w:lang w:val="id-ID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587B">
        <w:rPr>
          <w:sz w:val="28"/>
          <w:szCs w:val="28"/>
          <w:lang w:val="id-ID"/>
        </w:rPr>
        <w:t>B</w:t>
      </w:r>
      <w:r w:rsidR="00294504">
        <w:rPr>
          <w:sz w:val="28"/>
          <w:szCs w:val="28"/>
          <w:lang w:val="id-ID"/>
        </w:rPr>
        <w:t xml:space="preserve">andar Lampung, </w:t>
      </w:r>
      <w:r w:rsidR="00BE4A9B">
        <w:rPr>
          <w:sz w:val="28"/>
          <w:szCs w:val="28"/>
        </w:rPr>
        <w:t>31 Juli</w:t>
      </w:r>
      <w:r w:rsidR="00627106">
        <w:rPr>
          <w:sz w:val="28"/>
          <w:szCs w:val="28"/>
        </w:rPr>
        <w:t xml:space="preserve"> 2025</w:t>
      </w:r>
      <w:r w:rsidR="00D7587B" w:rsidRPr="00D575C4">
        <w:rPr>
          <w:sz w:val="28"/>
          <w:szCs w:val="28"/>
          <w:lang w:val="id-ID"/>
        </w:rPr>
        <w:t xml:space="preserve">                   </w:t>
      </w:r>
      <w:r w:rsidR="00D7587B">
        <w:rPr>
          <w:sz w:val="28"/>
          <w:szCs w:val="28"/>
          <w:lang w:val="id-ID"/>
        </w:rPr>
        <w:t xml:space="preserve">                            </w:t>
      </w:r>
    </w:p>
    <w:p w:rsidR="00D7587B" w:rsidRPr="00F41143" w:rsidRDefault="00D7587B" w:rsidP="00F41143">
      <w:pPr>
        <w:ind w:right="-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Kordinator Satpam  FEB Unila,</w:t>
      </w:r>
    </w:p>
    <w:p w:rsidR="00D7587B" w:rsidRDefault="00D7587B" w:rsidP="00282158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:rsidR="00D7587B" w:rsidRDefault="00D7587B" w:rsidP="00E32577">
      <w:pPr>
        <w:ind w:right="-709"/>
        <w:rPr>
          <w:sz w:val="28"/>
          <w:szCs w:val="28"/>
        </w:rPr>
      </w:pPr>
    </w:p>
    <w:p w:rsidR="00D7587B" w:rsidRPr="00F41143" w:rsidRDefault="00D7587B" w:rsidP="00E32577">
      <w:pPr>
        <w:ind w:right="-709"/>
        <w:rPr>
          <w:sz w:val="28"/>
          <w:szCs w:val="28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Ishak, S.I.Kom.</w:t>
      </w:r>
    </w:p>
    <w:p w:rsidR="00D7587B" w:rsidRDefault="00D7587B" w:rsidP="00D7587B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 </w:t>
      </w:r>
      <w:r w:rsidRPr="00D575C4"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  <w:r>
        <w:rPr>
          <w:sz w:val="24"/>
        </w:rPr>
        <w:t>197007922007011002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:rsidR="00D7587B" w:rsidRPr="00975B1F" w:rsidRDefault="00D7587B" w:rsidP="00FD40BA">
      <w:pPr>
        <w:ind w:left="-851" w:right="-708" w:firstLine="851"/>
        <w:rPr>
          <w:sz w:val="24"/>
          <w:lang w:val="sv-SE"/>
        </w:rPr>
      </w:pPr>
      <w:r w:rsidRPr="00975B1F">
        <w:rPr>
          <w:sz w:val="24"/>
          <w:lang w:val="sv-SE"/>
        </w:rPr>
        <w:t xml:space="preserve">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 w:rsidRPr="00975B1F">
        <w:rPr>
          <w:sz w:val="24"/>
          <w:lang w:val="sv-SE"/>
        </w:rPr>
        <w:t xml:space="preserve"> ----------------------------------------------------</w:t>
      </w:r>
    </w:p>
    <w:p w:rsidR="00D7587B" w:rsidRDefault="00D7587B" w:rsidP="00FD40BA">
      <w:pPr>
        <w:ind w:left="3600" w:right="-709" w:firstLine="720"/>
        <w:rPr>
          <w:sz w:val="28"/>
          <w:szCs w:val="28"/>
          <w:lang w:val="id-ID"/>
        </w:rPr>
      </w:pPr>
    </w:p>
    <w:p w:rsidR="00D7587B" w:rsidRDefault="00D7587B" w:rsidP="001E2D0B">
      <w:pPr>
        <w:spacing w:line="360" w:lineRule="auto"/>
        <w:ind w:right="5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SURAT KETERANGAN BEBAS KARTU PARKIR</w:t>
      </w:r>
    </w:p>
    <w:p w:rsidR="00D7587B" w:rsidRPr="00F41143" w:rsidRDefault="00D7587B" w:rsidP="00835BE7">
      <w:pPr>
        <w:spacing w:line="360" w:lineRule="auto"/>
        <w:ind w:right="50"/>
        <w:jc w:val="both"/>
        <w:rPr>
          <w:sz w:val="28"/>
          <w:szCs w:val="28"/>
          <w:lang w:val="id-ID"/>
        </w:rPr>
      </w:pPr>
      <w:r w:rsidRPr="00F41143">
        <w:rPr>
          <w:sz w:val="28"/>
          <w:szCs w:val="28"/>
        </w:rPr>
        <w:t xml:space="preserve">Satuan pengamanan Fakultas Ekonomi dan Bisnis Universitas Lampung menerangkan bahwa </w:t>
      </w:r>
      <w:r w:rsidRPr="00F41143">
        <w:rPr>
          <w:sz w:val="28"/>
          <w:szCs w:val="28"/>
          <w:lang w:val="id-ID"/>
        </w:rPr>
        <w:t xml:space="preserve"> :</w:t>
      </w:r>
    </w:p>
    <w:p w:rsidR="00BE4A9B" w:rsidRPr="00F41143" w:rsidRDefault="00BE4A9B" w:rsidP="00BE4A9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 xml:space="preserve">Nama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Viola De Yusa</w:t>
      </w:r>
    </w:p>
    <w:p w:rsidR="00BE4A9B" w:rsidRPr="00F41143" w:rsidRDefault="00BE4A9B" w:rsidP="00BE4A9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NPM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2131041003</w:t>
      </w:r>
    </w:p>
    <w:p w:rsidR="00BE4A9B" w:rsidRPr="00F41143" w:rsidRDefault="00BE4A9B" w:rsidP="00BE4A9B">
      <w:pPr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Fakultas Ekonomi dan Bisnis</w:t>
      </w:r>
    </w:p>
    <w:p w:rsidR="00BE4A9B" w:rsidRPr="00F41143" w:rsidRDefault="00BE4A9B" w:rsidP="00BE4A9B">
      <w:pPr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P.Studi/</w:t>
      </w:r>
      <w:r w:rsidRPr="00D575C4">
        <w:rPr>
          <w:sz w:val="28"/>
          <w:szCs w:val="28"/>
          <w:lang w:val="id-ID"/>
        </w:rPr>
        <w:t xml:space="preserve">Bidang </w:t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</w:t>
      </w:r>
      <w:r w:rsidRPr="00C67E73">
        <w:rPr>
          <w:noProof/>
          <w:sz w:val="28"/>
          <w:szCs w:val="28"/>
        </w:rPr>
        <w:t>Doktor Ilmu Ekonomi</w:t>
      </w:r>
    </w:p>
    <w:p w:rsidR="00BE4A9B" w:rsidRDefault="00BE4A9B" w:rsidP="00BE4A9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Telepon</w:t>
      </w:r>
      <w:r>
        <w:rPr>
          <w:sz w:val="28"/>
          <w:szCs w:val="28"/>
          <w:lang w:val="id-ID"/>
        </w:rPr>
        <w:t>/HP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</w:rPr>
        <w:t xml:space="preserve"> 08119791112</w:t>
      </w:r>
    </w:p>
    <w:p w:rsidR="00BE4A9B" w:rsidRDefault="00BE4A9B" w:rsidP="00BE4A9B">
      <w:pPr>
        <w:spacing w:line="360" w:lineRule="auto"/>
        <w:ind w:right="50"/>
        <w:rPr>
          <w:sz w:val="28"/>
          <w:szCs w:val="28"/>
        </w:rPr>
      </w:pPr>
    </w:p>
    <w:p w:rsidR="00BE4A9B" w:rsidRDefault="00BE4A9B" w:rsidP="00BE4A9B">
      <w:pPr>
        <w:spacing w:line="360" w:lineRule="auto"/>
        <w:ind w:right="50"/>
        <w:rPr>
          <w:sz w:val="28"/>
          <w:szCs w:val="28"/>
        </w:rPr>
      </w:pPr>
      <w:r>
        <w:rPr>
          <w:sz w:val="28"/>
          <w:szCs w:val="28"/>
        </w:rPr>
        <w:t>Mahasiswa tersebut di atas tersebut telah bebas bertanggungjawaban menggunakan kartu parkir di FEB UNILA</w:t>
      </w:r>
    </w:p>
    <w:p w:rsidR="00BE4A9B" w:rsidRPr="00F41143" w:rsidRDefault="00BE4A9B" w:rsidP="00BE4A9B">
      <w:pPr>
        <w:spacing w:line="360" w:lineRule="auto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Demikan surat keterangan ini di buat agar dapat dipergunakan sebagaimana mestinya. </w:t>
      </w:r>
    </w:p>
    <w:p w:rsidR="00BE4A9B" w:rsidRDefault="00BE4A9B" w:rsidP="00BE4A9B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 xml:space="preserve">Bandar Lampung, </w:t>
      </w:r>
      <w:r>
        <w:rPr>
          <w:sz w:val="28"/>
          <w:szCs w:val="28"/>
        </w:rPr>
        <w:t>31 Juli 2025</w:t>
      </w:r>
      <w:r w:rsidRPr="00D575C4">
        <w:rPr>
          <w:sz w:val="28"/>
          <w:szCs w:val="28"/>
          <w:lang w:val="id-ID"/>
        </w:rPr>
        <w:t xml:space="preserve">                   </w:t>
      </w:r>
      <w:r>
        <w:rPr>
          <w:sz w:val="28"/>
          <w:szCs w:val="28"/>
          <w:lang w:val="id-ID"/>
        </w:rPr>
        <w:t xml:space="preserve">                            </w:t>
      </w:r>
    </w:p>
    <w:p w:rsidR="00BE4A9B" w:rsidRPr="00F41143" w:rsidRDefault="00BE4A9B" w:rsidP="00BE4A9B">
      <w:pPr>
        <w:ind w:right="-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Kordinator Satpam  FEB Unila,</w:t>
      </w:r>
    </w:p>
    <w:p w:rsidR="00BE4A9B" w:rsidRDefault="00BE4A9B" w:rsidP="00BE4A9B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:rsidR="00BE4A9B" w:rsidRDefault="00BE4A9B" w:rsidP="00BE4A9B">
      <w:pPr>
        <w:ind w:right="-709"/>
        <w:rPr>
          <w:sz w:val="28"/>
          <w:szCs w:val="28"/>
        </w:rPr>
      </w:pPr>
    </w:p>
    <w:p w:rsidR="00BE4A9B" w:rsidRDefault="00BE4A9B" w:rsidP="00BE4A9B">
      <w:pPr>
        <w:ind w:right="-709"/>
        <w:rPr>
          <w:sz w:val="28"/>
          <w:szCs w:val="28"/>
        </w:rPr>
      </w:pPr>
      <w:bookmarkStart w:id="0" w:name="_GoBack"/>
      <w:bookmarkEnd w:id="0"/>
    </w:p>
    <w:p w:rsidR="00BE4A9B" w:rsidRPr="00F41143" w:rsidRDefault="00BE4A9B" w:rsidP="00BE4A9B">
      <w:pPr>
        <w:ind w:right="-709"/>
        <w:rPr>
          <w:sz w:val="28"/>
          <w:szCs w:val="28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Ishak, S.I.Kom.</w:t>
      </w:r>
    </w:p>
    <w:p w:rsidR="00D7587B" w:rsidRDefault="00BE4A9B" w:rsidP="00BE4A9B">
      <w:pPr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</w:t>
      </w:r>
      <w:r w:rsidRPr="00D575C4"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  <w:r>
        <w:rPr>
          <w:sz w:val="24"/>
        </w:rPr>
        <w:t>197007922007011002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</w:p>
    <w:sectPr w:rsidR="00D7587B" w:rsidSect="00D7587B">
      <w:type w:val="continuous"/>
      <w:pgSz w:w="12242" w:h="18722" w:code="25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9B"/>
    <w:rsid w:val="0000580F"/>
    <w:rsid w:val="00016FDC"/>
    <w:rsid w:val="00097929"/>
    <w:rsid w:val="000B2528"/>
    <w:rsid w:val="000B3981"/>
    <w:rsid w:val="000C4C62"/>
    <w:rsid w:val="000C54D3"/>
    <w:rsid w:val="000D3DB6"/>
    <w:rsid w:val="001144E1"/>
    <w:rsid w:val="00121AAF"/>
    <w:rsid w:val="00132516"/>
    <w:rsid w:val="00142B6C"/>
    <w:rsid w:val="001727B3"/>
    <w:rsid w:val="001B6E88"/>
    <w:rsid w:val="001C3E9C"/>
    <w:rsid w:val="001C41B6"/>
    <w:rsid w:val="001C4445"/>
    <w:rsid w:val="001E2D0B"/>
    <w:rsid w:val="00273CB3"/>
    <w:rsid w:val="00282158"/>
    <w:rsid w:val="00294504"/>
    <w:rsid w:val="002E3FF9"/>
    <w:rsid w:val="002F0D21"/>
    <w:rsid w:val="003216B8"/>
    <w:rsid w:val="00325689"/>
    <w:rsid w:val="00344B88"/>
    <w:rsid w:val="00345A01"/>
    <w:rsid w:val="00351A58"/>
    <w:rsid w:val="00361884"/>
    <w:rsid w:val="003764F8"/>
    <w:rsid w:val="003C2AD8"/>
    <w:rsid w:val="004127D4"/>
    <w:rsid w:val="00440CC3"/>
    <w:rsid w:val="00480F23"/>
    <w:rsid w:val="00483AF1"/>
    <w:rsid w:val="00485BB4"/>
    <w:rsid w:val="004B03FA"/>
    <w:rsid w:val="004C32D7"/>
    <w:rsid w:val="004C41F6"/>
    <w:rsid w:val="004D1CA7"/>
    <w:rsid w:val="004E7FB8"/>
    <w:rsid w:val="00517607"/>
    <w:rsid w:val="00532431"/>
    <w:rsid w:val="00544FD4"/>
    <w:rsid w:val="00575F6E"/>
    <w:rsid w:val="005C4A44"/>
    <w:rsid w:val="005D6170"/>
    <w:rsid w:val="00610407"/>
    <w:rsid w:val="00610C6E"/>
    <w:rsid w:val="00627106"/>
    <w:rsid w:val="00653314"/>
    <w:rsid w:val="00663199"/>
    <w:rsid w:val="0069450E"/>
    <w:rsid w:val="006C3116"/>
    <w:rsid w:val="006D4367"/>
    <w:rsid w:val="00704AA4"/>
    <w:rsid w:val="00707B9B"/>
    <w:rsid w:val="00732D29"/>
    <w:rsid w:val="00801B48"/>
    <w:rsid w:val="00835BE7"/>
    <w:rsid w:val="00842E33"/>
    <w:rsid w:val="008666B2"/>
    <w:rsid w:val="008844AC"/>
    <w:rsid w:val="008E3573"/>
    <w:rsid w:val="00963DFE"/>
    <w:rsid w:val="009762C7"/>
    <w:rsid w:val="0098280C"/>
    <w:rsid w:val="009D4CEA"/>
    <w:rsid w:val="009F0F6F"/>
    <w:rsid w:val="009F2997"/>
    <w:rsid w:val="00A20E53"/>
    <w:rsid w:val="00A3554F"/>
    <w:rsid w:val="00A530D2"/>
    <w:rsid w:val="00A56064"/>
    <w:rsid w:val="00A617CE"/>
    <w:rsid w:val="00A70681"/>
    <w:rsid w:val="00A87487"/>
    <w:rsid w:val="00AB3227"/>
    <w:rsid w:val="00AB680E"/>
    <w:rsid w:val="00B327E8"/>
    <w:rsid w:val="00B329B0"/>
    <w:rsid w:val="00B44DA7"/>
    <w:rsid w:val="00B468FA"/>
    <w:rsid w:val="00BE4A9B"/>
    <w:rsid w:val="00BE7F5D"/>
    <w:rsid w:val="00BF78F9"/>
    <w:rsid w:val="00C13982"/>
    <w:rsid w:val="00C668C3"/>
    <w:rsid w:val="00C71DB0"/>
    <w:rsid w:val="00CC2738"/>
    <w:rsid w:val="00CD21FE"/>
    <w:rsid w:val="00CE6669"/>
    <w:rsid w:val="00D1383F"/>
    <w:rsid w:val="00D44199"/>
    <w:rsid w:val="00D575C4"/>
    <w:rsid w:val="00D7587B"/>
    <w:rsid w:val="00D86636"/>
    <w:rsid w:val="00D870DB"/>
    <w:rsid w:val="00D91884"/>
    <w:rsid w:val="00DA3875"/>
    <w:rsid w:val="00DC2137"/>
    <w:rsid w:val="00DD133B"/>
    <w:rsid w:val="00DE4E2B"/>
    <w:rsid w:val="00DE6E6C"/>
    <w:rsid w:val="00E13DA2"/>
    <w:rsid w:val="00E32577"/>
    <w:rsid w:val="00E778A5"/>
    <w:rsid w:val="00EB5E39"/>
    <w:rsid w:val="00ED60E7"/>
    <w:rsid w:val="00ED69EF"/>
    <w:rsid w:val="00EF69EF"/>
    <w:rsid w:val="00F048C0"/>
    <w:rsid w:val="00F41143"/>
    <w:rsid w:val="00F50546"/>
    <w:rsid w:val="00F80770"/>
    <w:rsid w:val="00F922D9"/>
    <w:rsid w:val="00F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29244"/>
  <w15:docId w15:val="{1C6FFCBE-636E-4179-82CD-3029F06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B9B"/>
    <w:rPr>
      <w:lang w:eastAsia="id-ID"/>
    </w:rPr>
  </w:style>
  <w:style w:type="paragraph" w:styleId="Heading4">
    <w:name w:val="heading 4"/>
    <w:basedOn w:val="Normal"/>
    <w:next w:val="Normal"/>
    <w:qFormat/>
    <w:rsid w:val="00707B9B"/>
    <w:pPr>
      <w:keepNext/>
      <w:ind w:left="-851" w:right="-709"/>
      <w:jc w:val="center"/>
      <w:outlineLvl w:val="3"/>
    </w:pPr>
    <w:rPr>
      <w:b/>
      <w:sz w:val="24"/>
      <w:lang w:val="id-ID"/>
    </w:rPr>
  </w:style>
  <w:style w:type="paragraph" w:styleId="Heading5">
    <w:name w:val="heading 5"/>
    <w:basedOn w:val="Normal"/>
    <w:next w:val="Normal"/>
    <w:qFormat/>
    <w:rsid w:val="00707B9B"/>
    <w:pPr>
      <w:keepNext/>
      <w:tabs>
        <w:tab w:val="left" w:pos="2127"/>
        <w:tab w:val="left" w:pos="4820"/>
      </w:tabs>
      <w:spacing w:line="360" w:lineRule="auto"/>
      <w:ind w:left="-851" w:right="-709"/>
      <w:outlineLvl w:val="4"/>
    </w:pPr>
    <w:rPr>
      <w:b/>
      <w:sz w:val="24"/>
      <w:lang w:val="id-ID"/>
    </w:rPr>
  </w:style>
  <w:style w:type="paragraph" w:styleId="Heading6">
    <w:name w:val="heading 6"/>
    <w:basedOn w:val="Normal"/>
    <w:next w:val="Normal"/>
    <w:qFormat/>
    <w:rsid w:val="00707B9B"/>
    <w:pPr>
      <w:keepNext/>
      <w:ind w:left="-851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707B9B"/>
    <w:pPr>
      <w:keepNext/>
      <w:spacing w:line="360" w:lineRule="auto"/>
      <w:ind w:left="-851" w:right="-709"/>
      <w:jc w:val="center"/>
      <w:outlineLvl w:val="6"/>
    </w:pPr>
    <w:rPr>
      <w:sz w:val="24"/>
      <w:u w:val="single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1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94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4504"/>
    <w:rPr>
      <w:rFonts w:ascii="Segoe UI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B007-2C72-4BF3-85BF-381A12BC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BUKTI PEMBAYARAN DANA WISUDA</vt:lpstr>
    </vt:vector>
  </TitlesOfParts>
  <Company>Univeritas Lampung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BUKTI PEMBAYARAN DANA WISUDA</dc:title>
  <dc:creator>BAAK</dc:creator>
  <cp:lastModifiedBy>FEB</cp:lastModifiedBy>
  <cp:revision>11</cp:revision>
  <cp:lastPrinted>2025-06-17T00:43:00Z</cp:lastPrinted>
  <dcterms:created xsi:type="dcterms:W3CDTF">2024-07-16T02:36:00Z</dcterms:created>
  <dcterms:modified xsi:type="dcterms:W3CDTF">2025-07-31T07:24:00Z</dcterms:modified>
</cp:coreProperties>
</file>